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EB" w:rsidRDefault="001B2BEB" w:rsidP="00B274A6">
      <w:pPr>
        <w:pStyle w:val="a3"/>
        <w:jc w:val="both"/>
      </w:pPr>
      <w:r>
        <w:t>АФРИКАНСКАЯ ЧУМА СВИНЕЙ памятка населению</w:t>
      </w:r>
    </w:p>
    <w:p w:rsidR="00B274A6" w:rsidRDefault="00B274A6" w:rsidP="00B274A6">
      <w:pPr>
        <w:pStyle w:val="a3"/>
        <w:jc w:val="both"/>
      </w:pPr>
      <w:r>
        <w:t>Африканская чума свиней  (АЧС) – особо опасная высококонтагиозная вирусная болезнь домашних и диких свиней, характеризующаяся быстрым распространением, высокой степенью смертности.</w:t>
      </w:r>
    </w:p>
    <w:p w:rsidR="00B274A6" w:rsidRDefault="00B274A6" w:rsidP="00B274A6">
      <w:pPr>
        <w:pStyle w:val="a3"/>
        <w:jc w:val="both"/>
      </w:pPr>
      <w:r>
        <w:t>Погибает до 100 %заболевших свиней.</w:t>
      </w:r>
    </w:p>
    <w:p w:rsidR="00B274A6" w:rsidRDefault="00B274A6" w:rsidP="00B274A6">
      <w:pPr>
        <w:pStyle w:val="a3"/>
        <w:jc w:val="both"/>
      </w:pPr>
      <w:r>
        <w:rPr>
          <w:rStyle w:val="a4"/>
        </w:rPr>
        <w:t>Африканская чума свиней не представляет опасности для здоровья людей</w:t>
      </w:r>
    </w:p>
    <w:p w:rsidR="00B274A6" w:rsidRDefault="00B274A6" w:rsidP="00B274A6">
      <w:pPr>
        <w:pStyle w:val="a3"/>
        <w:jc w:val="both"/>
      </w:pPr>
      <w:r>
        <w:t>Лекарственные средства для профилактики и лечения АЧС отсутствуют.</w:t>
      </w:r>
    </w:p>
    <w:p w:rsidR="00B274A6" w:rsidRDefault="00B274A6" w:rsidP="00B274A6">
      <w:pPr>
        <w:pStyle w:val="a3"/>
        <w:jc w:val="both"/>
      </w:pPr>
      <w:r>
        <w:t>Источником болезни являются больные свиньи, выделяющие вирус с мочой, калом, истечениями из носа и другими выделениями.</w:t>
      </w:r>
    </w:p>
    <w:p w:rsidR="00B274A6" w:rsidRDefault="00B274A6" w:rsidP="00B274A6">
      <w:pPr>
        <w:pStyle w:val="a3"/>
        <w:jc w:val="both"/>
      </w:pPr>
      <w:r>
        <w:t>Передача заболевания здоровым животным может осуществляться через зараженные вирусом корма, подстилку, навоз, трупы и продукты убоя животных (мясо, мясопродукты, кровь).</w:t>
      </w:r>
    </w:p>
    <w:p w:rsidR="00B274A6" w:rsidRDefault="00B274A6" w:rsidP="00B274A6">
      <w:pPr>
        <w:pStyle w:val="a3"/>
        <w:jc w:val="both"/>
      </w:pPr>
      <w:r>
        <w:rPr>
          <w:rStyle w:val="a4"/>
        </w:rPr>
        <w:t>Клинические признаки заболевания.  </w:t>
      </w:r>
      <w:r>
        <w:t>От заражения до появления клинических признаков проходит 2-7 дней. У животных повышается температура тела до 42</w:t>
      </w:r>
      <w:r>
        <w:rPr>
          <w:vertAlign w:val="superscript"/>
        </w:rPr>
        <w:t>о</w:t>
      </w:r>
      <w:r>
        <w:t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</w:t>
      </w:r>
    </w:p>
    <w:p w:rsidR="00B274A6" w:rsidRDefault="00B274A6" w:rsidP="00B274A6">
      <w:pPr>
        <w:pStyle w:val="a3"/>
        <w:jc w:val="both"/>
      </w:pPr>
      <w:r>
        <w:t>Смерть наступает на 1-5 день, реже позднее.</w:t>
      </w:r>
    </w:p>
    <w:p w:rsidR="00B274A6" w:rsidRDefault="00B274A6" w:rsidP="00B274A6">
      <w:pPr>
        <w:pStyle w:val="a3"/>
        <w:jc w:val="both"/>
      </w:pPr>
      <w:r>
        <w:rPr>
          <w:rStyle w:val="a4"/>
        </w:rPr>
        <w:t>Во избежание возникновения и распространения африканской чумы свиней необходимо соблюдать следующие меры</w:t>
      </w:r>
      <w:r>
        <w:t>:</w:t>
      </w:r>
    </w:p>
    <w:p w:rsidR="00B274A6" w:rsidRDefault="00B274A6" w:rsidP="00B274A6">
      <w:pPr>
        <w:pStyle w:val="a3"/>
        <w:jc w:val="both"/>
      </w:pPr>
      <w:r>
        <w:t>проводить ежедневный осмотр свиней с целью своевременного выявления возможного заболевания животных;</w:t>
      </w:r>
    </w:p>
    <w:p w:rsidR="00B274A6" w:rsidRDefault="00B274A6" w:rsidP="00B274A6">
      <w:pPr>
        <w:pStyle w:val="a3"/>
        <w:jc w:val="both"/>
      </w:pPr>
      <w:r>
        <w:t>- не скармливать свиньям пищевые отходы и отходы, полученные после забоя свиней, производить утилизацию отходов в установленных местах;</w:t>
      </w:r>
    </w:p>
    <w:p w:rsidR="00B274A6" w:rsidRDefault="00B274A6" w:rsidP="00B274A6">
      <w:pPr>
        <w:pStyle w:val="a3"/>
        <w:jc w:val="both"/>
      </w:pPr>
      <w:r>
        <w:t>- не приобретать корма и кормовые добавки  неизвестного происхождения в неустановленных торговых местах (обязательны наличие документов, подтверждающих происхождение и безопасность кормов, наличие разрешения на торговлю и т.д.);</w:t>
      </w:r>
    </w:p>
    <w:p w:rsidR="00B274A6" w:rsidRDefault="00B274A6" w:rsidP="00B274A6">
      <w:pPr>
        <w:pStyle w:val="a3"/>
        <w:jc w:val="both"/>
      </w:pPr>
      <w:r>
        <w:t>- не приобретать живых свиней, мясо и мясопродукты в неустановленных торговых точках, без ветеринарных сопроводительных документов;</w:t>
      </w:r>
    </w:p>
    <w:p w:rsidR="00B274A6" w:rsidRDefault="00B274A6" w:rsidP="00B274A6">
      <w:pPr>
        <w:pStyle w:val="a3"/>
        <w:jc w:val="both"/>
      </w:pPr>
      <w:r>
        <w:t>- допускать ветеринарных врачей на территорию частных подворий для осмотра свиней и проведения мероприятий;</w:t>
      </w:r>
    </w:p>
    <w:p w:rsidR="00B274A6" w:rsidRDefault="00B274A6" w:rsidP="00B274A6">
      <w:pPr>
        <w:pStyle w:val="a3"/>
        <w:jc w:val="both"/>
      </w:pPr>
      <w:r>
        <w:t>- немедленно сообщать обо всех случаях заболевания свиней специалистам ветеринарной службы или сельским исполнительным комитетам;</w:t>
      </w:r>
    </w:p>
    <w:p w:rsidR="00B274A6" w:rsidRDefault="00B274A6" w:rsidP="00B274A6">
      <w:pPr>
        <w:pStyle w:val="a3"/>
        <w:jc w:val="both"/>
      </w:pPr>
      <w:r>
        <w:t>- не допускать посещения личных подворий посторонними лицами;</w:t>
      </w:r>
    </w:p>
    <w:p w:rsidR="00B274A6" w:rsidRDefault="00B274A6" w:rsidP="00B274A6">
      <w:pPr>
        <w:pStyle w:val="a3"/>
        <w:jc w:val="both"/>
      </w:pPr>
      <w:r>
        <w:lastRenderedPageBreak/>
        <w:t>- постоянно вести борьбу с грызунами;</w:t>
      </w:r>
    </w:p>
    <w:p w:rsidR="00B274A6" w:rsidRDefault="00B274A6" w:rsidP="00B274A6">
      <w:pPr>
        <w:pStyle w:val="a3"/>
        <w:jc w:val="both"/>
      </w:pPr>
      <w:r>
        <w:t>- не завозить свиней  без согласования с Государственной ветеринарной службой района из других регионов.</w:t>
      </w:r>
    </w:p>
    <w:p w:rsidR="00B274A6" w:rsidRDefault="00B274A6" w:rsidP="00B274A6">
      <w:pPr>
        <w:pStyle w:val="a3"/>
        <w:jc w:val="both"/>
      </w:pPr>
      <w:r>
        <w:rPr>
          <w:rStyle w:val="a4"/>
        </w:rPr>
        <w:t>ПОМНИТЕ:</w:t>
      </w:r>
    </w:p>
    <w:p w:rsidR="00B274A6" w:rsidRDefault="00B274A6" w:rsidP="00B274A6">
      <w:pPr>
        <w:pStyle w:val="a3"/>
        <w:jc w:val="both"/>
        <w:rPr>
          <w:rStyle w:val="a4"/>
        </w:rPr>
      </w:pPr>
      <w:r>
        <w:rPr>
          <w:rStyle w:val="a4"/>
        </w:rPr>
        <w:t>Выполнение Вами этих  рекомендаций направлено на предупреждение заноса АЧС на территорию Ваших подворий и предотвращения экономических убытков.</w:t>
      </w:r>
    </w:p>
    <w:p w:rsidR="001B2BEB" w:rsidRDefault="001B2BEB" w:rsidP="00B274A6">
      <w:pPr>
        <w:pStyle w:val="a3"/>
        <w:jc w:val="both"/>
        <w:rPr>
          <w:rStyle w:val="a4"/>
        </w:rPr>
      </w:pPr>
    </w:p>
    <w:p w:rsidR="001B2BEB" w:rsidRDefault="001B2BEB" w:rsidP="00B274A6">
      <w:pPr>
        <w:pStyle w:val="a3"/>
        <w:jc w:val="both"/>
      </w:pPr>
      <w:r>
        <w:rPr>
          <w:rStyle w:val="a4"/>
        </w:rPr>
        <w:t>Департамент ветеринарного и продовольственного надзора</w:t>
      </w:r>
    </w:p>
    <w:p w:rsidR="00F44E1A" w:rsidRDefault="00F44E1A"/>
    <w:sectPr w:rsidR="00F44E1A" w:rsidSect="0035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274A6"/>
    <w:rsid w:val="001B2BEB"/>
    <w:rsid w:val="00335CC5"/>
    <w:rsid w:val="00356651"/>
    <w:rsid w:val="009B1902"/>
    <w:rsid w:val="00B274A6"/>
    <w:rsid w:val="00F4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fotograf</dc:creator>
  <cp:lastModifiedBy>fotograf</cp:lastModifiedBy>
  <cp:revision>3</cp:revision>
  <dcterms:created xsi:type="dcterms:W3CDTF">2013-07-05T14:56:00Z</dcterms:created>
  <dcterms:modified xsi:type="dcterms:W3CDTF">2013-07-09T14:21:00Z</dcterms:modified>
</cp:coreProperties>
</file>